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1FF01" w14:textId="77777777" w:rsidR="00164335" w:rsidRDefault="00164335" w:rsidP="00AE37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90750D" w14:textId="77777777" w:rsidR="00164335" w:rsidRPr="00181D73" w:rsidRDefault="00164335" w:rsidP="001643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D73">
        <w:rPr>
          <w:rFonts w:ascii="Times New Roman" w:hAnsi="Times New Roman" w:cs="Times New Roman"/>
          <w:b/>
          <w:sz w:val="24"/>
          <w:szCs w:val="24"/>
        </w:rPr>
        <w:t>Informacja</w:t>
      </w:r>
    </w:p>
    <w:p w14:paraId="78E72339" w14:textId="024D9A64" w:rsidR="00164335" w:rsidRPr="00344FFA" w:rsidRDefault="00164335" w:rsidP="001643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344FFA">
        <w:rPr>
          <w:rFonts w:ascii="Times New Roman" w:hAnsi="Times New Roman" w:cs="Times New Roman"/>
          <w:b/>
          <w:sz w:val="24"/>
          <w:szCs w:val="24"/>
        </w:rPr>
        <w:t xml:space="preserve">podstawowej  kwocie dotacji </w:t>
      </w:r>
      <w:r>
        <w:rPr>
          <w:rFonts w:ascii="Times New Roman" w:hAnsi="Times New Roman" w:cs="Times New Roman"/>
          <w:b/>
          <w:sz w:val="24"/>
          <w:szCs w:val="24"/>
        </w:rPr>
        <w:t>w 202</w:t>
      </w:r>
      <w:r w:rsidR="009C7395">
        <w:rPr>
          <w:rFonts w:ascii="Times New Roman" w:hAnsi="Times New Roman" w:cs="Times New Roman"/>
          <w:b/>
          <w:sz w:val="24"/>
          <w:szCs w:val="24"/>
        </w:rPr>
        <w:t>3</w:t>
      </w:r>
      <w:r w:rsidRPr="00344FFA">
        <w:rPr>
          <w:rFonts w:ascii="Times New Roman" w:hAnsi="Times New Roman" w:cs="Times New Roman"/>
          <w:b/>
          <w:sz w:val="24"/>
          <w:szCs w:val="24"/>
        </w:rPr>
        <w:t xml:space="preserve"> roku oraz statystycznej liczbie dzieci</w:t>
      </w:r>
    </w:p>
    <w:p w14:paraId="563F480D" w14:textId="339550C8" w:rsidR="00164335" w:rsidRDefault="00164335" w:rsidP="0016433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FFA">
        <w:rPr>
          <w:rFonts w:ascii="Times New Roman" w:hAnsi="Times New Roman" w:cs="Times New Roman"/>
          <w:b/>
          <w:sz w:val="24"/>
          <w:szCs w:val="24"/>
        </w:rPr>
        <w:t xml:space="preserve">w Gminie Goszczyn obowiązującej od 1 </w:t>
      </w:r>
      <w:r w:rsidR="009C7395">
        <w:rPr>
          <w:rFonts w:ascii="Times New Roman" w:hAnsi="Times New Roman" w:cs="Times New Roman"/>
          <w:b/>
          <w:sz w:val="24"/>
          <w:szCs w:val="24"/>
        </w:rPr>
        <w:t>kwietnia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C7395">
        <w:rPr>
          <w:rFonts w:ascii="Times New Roman" w:hAnsi="Times New Roman" w:cs="Times New Roman"/>
          <w:b/>
          <w:sz w:val="24"/>
          <w:szCs w:val="24"/>
        </w:rPr>
        <w:t>3</w:t>
      </w:r>
      <w:r w:rsidRPr="00344FFA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54BC0EC9" w14:textId="77777777" w:rsidR="00164335" w:rsidRDefault="00164335" w:rsidP="0016433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D901CB8" w14:textId="77777777" w:rsidR="00164335" w:rsidRDefault="00164335" w:rsidP="001643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AAA7AC" w14:textId="77777777" w:rsidR="00164335" w:rsidRPr="00344FFA" w:rsidRDefault="00164335" w:rsidP="0016433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9EF2962" w14:textId="1C94E1D3" w:rsidR="00164335" w:rsidRDefault="00164335" w:rsidP="0016433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0FF9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podstawie</w:t>
      </w:r>
      <w:r w:rsidRPr="00181D73">
        <w:rPr>
          <w:rFonts w:ascii="Times New Roman" w:hAnsi="Times New Roman" w:cs="Times New Roman"/>
          <w:sz w:val="24"/>
          <w:szCs w:val="24"/>
        </w:rPr>
        <w:t xml:space="preserve"> art. 46 ust. 1 ustawy z dnia 27 października 2017r. o finansowaniu zadań oświatowych </w:t>
      </w:r>
      <w:r w:rsidRPr="009837D9">
        <w:rPr>
          <w:rFonts w:ascii="Times New Roman" w:hAnsi="Times New Roman" w:cs="Times New Roman"/>
          <w:sz w:val="24"/>
          <w:szCs w:val="24"/>
        </w:rPr>
        <w:t>(Dz. U. z 202</w:t>
      </w:r>
      <w:r w:rsidR="00071650">
        <w:rPr>
          <w:rFonts w:ascii="Times New Roman" w:hAnsi="Times New Roman" w:cs="Times New Roman"/>
          <w:sz w:val="24"/>
          <w:szCs w:val="24"/>
        </w:rPr>
        <w:t>2</w:t>
      </w:r>
      <w:r w:rsidRPr="009837D9">
        <w:rPr>
          <w:rFonts w:ascii="Times New Roman" w:hAnsi="Times New Roman" w:cs="Times New Roman"/>
          <w:sz w:val="24"/>
          <w:szCs w:val="24"/>
        </w:rPr>
        <w:t xml:space="preserve">r. poz. </w:t>
      </w:r>
      <w:r w:rsidR="00071650">
        <w:rPr>
          <w:rFonts w:ascii="Times New Roman" w:hAnsi="Times New Roman" w:cs="Times New Roman"/>
          <w:sz w:val="24"/>
          <w:szCs w:val="24"/>
        </w:rPr>
        <w:t>2082</w:t>
      </w:r>
      <w:r w:rsidRPr="009837D9">
        <w:rPr>
          <w:rFonts w:ascii="Times New Roman" w:hAnsi="Times New Roman" w:cs="Times New Roman"/>
          <w:sz w:val="24"/>
          <w:szCs w:val="24"/>
        </w:rPr>
        <w:t xml:space="preserve"> ze  zm.) </w:t>
      </w:r>
      <w:r>
        <w:rPr>
          <w:rFonts w:ascii="Times New Roman" w:hAnsi="Times New Roman" w:cs="Times New Roman"/>
          <w:sz w:val="24"/>
          <w:szCs w:val="24"/>
        </w:rPr>
        <w:t xml:space="preserve">Gmina Goszczyn ogłasza: </w:t>
      </w:r>
    </w:p>
    <w:p w14:paraId="57135B68" w14:textId="77777777" w:rsidR="00164335" w:rsidRDefault="00164335" w:rsidP="0016433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0D">
        <w:rPr>
          <w:rFonts w:ascii="Times New Roman" w:hAnsi="Times New Roman" w:cs="Times New Roman"/>
          <w:sz w:val="24"/>
          <w:szCs w:val="24"/>
        </w:rPr>
        <w:t>Statystyczna liczba uczniów ustalona na podstawie danych S</w:t>
      </w:r>
      <w:r>
        <w:rPr>
          <w:rFonts w:ascii="Times New Roman" w:hAnsi="Times New Roman" w:cs="Times New Roman"/>
          <w:sz w:val="24"/>
          <w:szCs w:val="24"/>
        </w:rPr>
        <w:t>IO wg. stanu na dzień 30.09.2022</w:t>
      </w:r>
      <w:r w:rsidRPr="00AE370D">
        <w:rPr>
          <w:rFonts w:ascii="Times New Roman" w:hAnsi="Times New Roman" w:cs="Times New Roman"/>
          <w:sz w:val="24"/>
          <w:szCs w:val="24"/>
        </w:rPr>
        <w:t>r. (w tym uczniów niepełnosprawnych):</w:t>
      </w:r>
    </w:p>
    <w:p w14:paraId="1CA69793" w14:textId="77777777" w:rsidR="00164335" w:rsidRPr="00AE370D" w:rsidRDefault="00164335" w:rsidP="0016433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8F8935" w14:textId="355B5753" w:rsidR="00164335" w:rsidRDefault="00164335" w:rsidP="009C7395">
      <w:pPr>
        <w:pStyle w:val="Akapitzlist"/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punkcie przedszkolnym </w:t>
      </w:r>
      <w:r w:rsidR="00EE3C3D">
        <w:rPr>
          <w:rFonts w:ascii="Times New Roman" w:hAnsi="Times New Roman" w:cs="Times New Roman"/>
          <w:b/>
          <w:sz w:val="24"/>
          <w:szCs w:val="24"/>
        </w:rPr>
        <w:t>1</w:t>
      </w:r>
      <w:r w:rsidR="00071650">
        <w:rPr>
          <w:rFonts w:ascii="Times New Roman" w:hAnsi="Times New Roman" w:cs="Times New Roman"/>
          <w:b/>
          <w:sz w:val="24"/>
          <w:szCs w:val="24"/>
        </w:rPr>
        <w:t>7</w:t>
      </w:r>
      <w:r w:rsidRPr="00FB7B7F">
        <w:rPr>
          <w:rFonts w:ascii="Times New Roman" w:hAnsi="Times New Roman" w:cs="Times New Roman"/>
          <w:b/>
          <w:sz w:val="24"/>
          <w:szCs w:val="24"/>
        </w:rPr>
        <w:t xml:space="preserve"> (0)</w:t>
      </w:r>
    </w:p>
    <w:p w14:paraId="1F80C2D6" w14:textId="77777777" w:rsidR="009C7395" w:rsidRPr="00071650" w:rsidRDefault="009C7395" w:rsidP="009C7395">
      <w:pPr>
        <w:pStyle w:val="Akapitzlist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F90D7" w14:textId="5EA20ADE" w:rsidR="00164335" w:rsidRDefault="00164335" w:rsidP="009C7395">
      <w:pPr>
        <w:pStyle w:val="Akapitzlist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64335">
        <w:rPr>
          <w:rFonts w:ascii="Times New Roman" w:hAnsi="Times New Roman" w:cs="Times New Roman"/>
          <w:sz w:val="24"/>
          <w:szCs w:val="24"/>
        </w:rPr>
        <w:t>w przedszkolu publicznym</w:t>
      </w:r>
      <w:r w:rsidR="00EE3C3D">
        <w:rPr>
          <w:rFonts w:ascii="Times New Roman" w:hAnsi="Times New Roman" w:cs="Times New Roman"/>
          <w:sz w:val="24"/>
          <w:szCs w:val="24"/>
        </w:rPr>
        <w:t xml:space="preserve"> </w:t>
      </w:r>
      <w:r w:rsidR="00071650">
        <w:rPr>
          <w:rFonts w:ascii="Times New Roman" w:hAnsi="Times New Roman" w:cs="Times New Roman"/>
          <w:b/>
          <w:sz w:val="24"/>
          <w:szCs w:val="24"/>
        </w:rPr>
        <w:t>81</w:t>
      </w:r>
      <w:r w:rsidR="00EE3C3D" w:rsidRPr="00EE3C3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71650">
        <w:rPr>
          <w:rFonts w:ascii="Times New Roman" w:hAnsi="Times New Roman" w:cs="Times New Roman"/>
          <w:b/>
          <w:sz w:val="24"/>
          <w:szCs w:val="24"/>
        </w:rPr>
        <w:t>1</w:t>
      </w:r>
      <w:r w:rsidR="00EE3C3D" w:rsidRPr="00EE3C3D">
        <w:rPr>
          <w:rFonts w:ascii="Times New Roman" w:hAnsi="Times New Roman" w:cs="Times New Roman"/>
          <w:b/>
          <w:sz w:val="24"/>
          <w:szCs w:val="24"/>
        </w:rPr>
        <w:t>)</w:t>
      </w:r>
    </w:p>
    <w:p w14:paraId="64B47918" w14:textId="77777777" w:rsidR="00164335" w:rsidRDefault="00164335" w:rsidP="00164335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68A9F" w14:textId="77777777" w:rsidR="00164335" w:rsidRDefault="00164335" w:rsidP="0016433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50EE18" w14:textId="77777777" w:rsidR="00164335" w:rsidRDefault="00164335" w:rsidP="001643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   Podstawowa kwota dotacji:</w:t>
      </w:r>
    </w:p>
    <w:p w14:paraId="54C2CFC9" w14:textId="3A533B8C" w:rsidR="00164335" w:rsidRPr="009C7395" w:rsidRDefault="00164335" w:rsidP="009C7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- w punkcie przedszkolnym </w:t>
      </w:r>
      <w:r w:rsidR="009C7395">
        <w:rPr>
          <w:rFonts w:ascii="Times New Roman" w:hAnsi="Times New Roman" w:cs="Times New Roman"/>
          <w:b/>
          <w:sz w:val="24"/>
          <w:szCs w:val="24"/>
        </w:rPr>
        <w:t>17 108,50</w:t>
      </w:r>
    </w:p>
    <w:p w14:paraId="563EF116" w14:textId="4142E380" w:rsidR="00AE370D" w:rsidRPr="009C7395" w:rsidRDefault="00164335" w:rsidP="009C7395">
      <w:pPr>
        <w:ind w:left="708" w:firstLine="1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64335">
        <w:rPr>
          <w:rFonts w:ascii="Times New Roman" w:hAnsi="Times New Roman" w:cs="Times New Roman"/>
          <w:sz w:val="24"/>
          <w:szCs w:val="24"/>
        </w:rPr>
        <w:t>w przedszkolu publicznym</w:t>
      </w:r>
      <w:r w:rsidR="00E15393">
        <w:rPr>
          <w:rFonts w:ascii="Times New Roman" w:hAnsi="Times New Roman" w:cs="Times New Roman"/>
          <w:sz w:val="24"/>
          <w:szCs w:val="24"/>
        </w:rPr>
        <w:t xml:space="preserve"> </w:t>
      </w:r>
      <w:r w:rsidR="009C7395">
        <w:rPr>
          <w:rFonts w:ascii="Times New Roman" w:hAnsi="Times New Roman" w:cs="Times New Roman"/>
          <w:b/>
          <w:sz w:val="24"/>
          <w:szCs w:val="24"/>
        </w:rPr>
        <w:t>12 615,11</w:t>
      </w:r>
    </w:p>
    <w:sectPr w:rsidR="00AE370D" w:rsidRPr="009C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65F2"/>
    <w:multiLevelType w:val="hybridMultilevel"/>
    <w:tmpl w:val="76DC46AC"/>
    <w:lvl w:ilvl="0" w:tplc="F4D091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2115B"/>
    <w:multiLevelType w:val="hybridMultilevel"/>
    <w:tmpl w:val="D4B602C6"/>
    <w:lvl w:ilvl="0" w:tplc="419440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429F7"/>
    <w:multiLevelType w:val="hybridMultilevel"/>
    <w:tmpl w:val="0A84B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70C04"/>
    <w:multiLevelType w:val="hybridMultilevel"/>
    <w:tmpl w:val="A99EB6BC"/>
    <w:lvl w:ilvl="0" w:tplc="709C77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40753">
    <w:abstractNumId w:val="1"/>
  </w:num>
  <w:num w:numId="2" w16cid:durableId="962882129">
    <w:abstractNumId w:val="0"/>
  </w:num>
  <w:num w:numId="3" w16cid:durableId="1705983610">
    <w:abstractNumId w:val="3"/>
  </w:num>
  <w:num w:numId="4" w16cid:durableId="1026179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D97"/>
    <w:rsid w:val="00047672"/>
    <w:rsid w:val="00057FC0"/>
    <w:rsid w:val="00060D97"/>
    <w:rsid w:val="00071650"/>
    <w:rsid w:val="000F6F9C"/>
    <w:rsid w:val="00137E28"/>
    <w:rsid w:val="00164335"/>
    <w:rsid w:val="00181D73"/>
    <w:rsid w:val="00194B0D"/>
    <w:rsid w:val="002009FE"/>
    <w:rsid w:val="002051A7"/>
    <w:rsid w:val="00212CA7"/>
    <w:rsid w:val="00256D7E"/>
    <w:rsid w:val="00276535"/>
    <w:rsid w:val="00322C7C"/>
    <w:rsid w:val="00344FFA"/>
    <w:rsid w:val="00381763"/>
    <w:rsid w:val="00466816"/>
    <w:rsid w:val="004A67D9"/>
    <w:rsid w:val="00516EF9"/>
    <w:rsid w:val="0057208D"/>
    <w:rsid w:val="00577522"/>
    <w:rsid w:val="005D02EC"/>
    <w:rsid w:val="005F0F7A"/>
    <w:rsid w:val="00630416"/>
    <w:rsid w:val="006341CF"/>
    <w:rsid w:val="006B451A"/>
    <w:rsid w:val="00731F46"/>
    <w:rsid w:val="007773C7"/>
    <w:rsid w:val="007933D1"/>
    <w:rsid w:val="007A47FF"/>
    <w:rsid w:val="00844F3E"/>
    <w:rsid w:val="008A50E3"/>
    <w:rsid w:val="008B0F57"/>
    <w:rsid w:val="008E4A36"/>
    <w:rsid w:val="0094468A"/>
    <w:rsid w:val="009514D6"/>
    <w:rsid w:val="009837D9"/>
    <w:rsid w:val="009C7395"/>
    <w:rsid w:val="009D7BE0"/>
    <w:rsid w:val="00A23254"/>
    <w:rsid w:val="00A25124"/>
    <w:rsid w:val="00A27A9F"/>
    <w:rsid w:val="00A35F38"/>
    <w:rsid w:val="00A45C99"/>
    <w:rsid w:val="00A75E16"/>
    <w:rsid w:val="00AE370D"/>
    <w:rsid w:val="00B0078E"/>
    <w:rsid w:val="00B354AD"/>
    <w:rsid w:val="00B47494"/>
    <w:rsid w:val="00B83AAE"/>
    <w:rsid w:val="00BB0FF9"/>
    <w:rsid w:val="00BD41D8"/>
    <w:rsid w:val="00BE5509"/>
    <w:rsid w:val="00C43F80"/>
    <w:rsid w:val="00C77D58"/>
    <w:rsid w:val="00CA02B2"/>
    <w:rsid w:val="00CE61FE"/>
    <w:rsid w:val="00D01B57"/>
    <w:rsid w:val="00D05DB7"/>
    <w:rsid w:val="00D75583"/>
    <w:rsid w:val="00D76685"/>
    <w:rsid w:val="00D91EBB"/>
    <w:rsid w:val="00E15393"/>
    <w:rsid w:val="00E42DB3"/>
    <w:rsid w:val="00EE3C3D"/>
    <w:rsid w:val="00EF344B"/>
    <w:rsid w:val="00F17E02"/>
    <w:rsid w:val="00FB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376E"/>
  <w15:docId w15:val="{1D4A8C8C-AB36-40A5-84E4-936B5C68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6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1D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Krzosek</dc:creator>
  <cp:lastModifiedBy>Wioletta Bedyńska</cp:lastModifiedBy>
  <cp:revision>3</cp:revision>
  <cp:lastPrinted>2022-12-14T10:45:00Z</cp:lastPrinted>
  <dcterms:created xsi:type="dcterms:W3CDTF">2023-07-19T11:35:00Z</dcterms:created>
  <dcterms:modified xsi:type="dcterms:W3CDTF">2023-07-19T11:54:00Z</dcterms:modified>
</cp:coreProperties>
</file>